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4F9B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План конспект Единого урока  « Э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кстремизму – НЕТ!»</w:t>
      </w:r>
    </w:p>
    <w:p w14:paraId="53BF147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 проведения – 03.09.202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г.</w:t>
      </w:r>
    </w:p>
    <w:p w14:paraId="0E7A91E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Цели: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сформировать понятие «экстремизм»; развивать навыки смыслового чтения; воспитывать непримиримость к насилию.</w:t>
      </w:r>
    </w:p>
    <w:p w14:paraId="1D8B839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Применяемая технология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: технология развитие критического мышления.</w:t>
      </w:r>
    </w:p>
    <w:p w14:paraId="2D73492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Средства обучения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компьютер, презентация, раздаточный материал</w:t>
      </w:r>
    </w:p>
    <w:p w14:paraId="3C84FF3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Тип урока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– открытие нового знания</w:t>
      </w:r>
    </w:p>
    <w:p w14:paraId="58B1339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Ход урока</w:t>
      </w:r>
    </w:p>
    <w:p w14:paraId="5D47C18F">
      <w:pPr>
        <w:pStyle w:val="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Орг.момент.</w:t>
      </w:r>
    </w:p>
    <w:p w14:paraId="4822BD4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1.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Чтобы узнать тему урока, выполните задание. «Ключевые слова».</w:t>
      </w:r>
    </w:p>
    <w:p w14:paraId="475D019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Разделите противоправные деяния на 2 группы по смыслу:</w:t>
      </w:r>
    </w:p>
    <w:p w14:paraId="2AE5946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1.организация беспорядков</w:t>
      </w:r>
    </w:p>
    <w:p w14:paraId="2C180D8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2.нарушение правил ПДД</w:t>
      </w:r>
    </w:p>
    <w:p w14:paraId="0CAF014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гражданское неповиновение</w:t>
      </w:r>
    </w:p>
    <w:p w14:paraId="4ABF6E0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4.курение в общественном месте</w:t>
      </w:r>
    </w:p>
    <w:p w14:paraId="78038A6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5.террористические акции,</w:t>
      </w:r>
    </w:p>
    <w:p w14:paraId="47E59EF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6.призывы к государственному перевороту</w:t>
      </w:r>
    </w:p>
    <w:p w14:paraId="35BFBB3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7.воровство в магазине</w:t>
      </w:r>
    </w:p>
    <w:p w14:paraId="1BDA0EC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Дайте названия каждой группе.</w:t>
      </w:r>
    </w:p>
    <w:p w14:paraId="47EC56D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1,3,5,6 (экстремизм)</w:t>
      </w:r>
    </w:p>
    <w:p w14:paraId="4A21B5A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2,4,7 (другие (правонарушения)</w:t>
      </w:r>
    </w:p>
    <w:p w14:paraId="65AE0DD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Давайте спроектируем нашу деятельность на уроке. Что мы должны сегодня сделать?</w:t>
      </w:r>
    </w:p>
    <w:p w14:paraId="3808735A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Дать определение понятия экстремизм</w:t>
      </w:r>
    </w:p>
    <w:p w14:paraId="137292AC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Выяснить, чем опасен экстремизм</w:t>
      </w:r>
    </w:p>
    <w:p w14:paraId="6D0DD0FB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Осмысление.</w:t>
      </w:r>
    </w:p>
    <w:p w14:paraId="4151E502">
      <w:pPr>
        <w:shd w:val="clear" w:color="auto" w:fill="FFFFFF"/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над формированием понятия «экстремизм»</w:t>
      </w:r>
    </w:p>
    <w:p w14:paraId="5FA6E9A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2.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Прочитай выписки из «Краткого словаря иностранных слов» и ФЗ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 противодействии экстремистской деятельности».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Выполни задания:</w:t>
      </w:r>
    </w:p>
    <w:p w14:paraId="6622F70A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Составь денотатный граф «Экстремизм».</w:t>
      </w:r>
    </w:p>
    <w:p w14:paraId="79326595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Самостоятельно сформулируйте понятие  «экстремизм».</w:t>
      </w:r>
    </w:p>
    <w:p w14:paraId="793EE60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3DD19C5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Экстремизм от фр. (extremisme, от лат. extremus — крайний) – это приверженность к крайним взглядам и мерам (преимущественно в политике). (Словарь иностранных слов).</w:t>
      </w:r>
    </w:p>
    <w:p w14:paraId="18F84F1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ФЗ «О противодействии экстремистской деятельности» (от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25 июля 2002 г. № 114–ФЗ)</w:t>
      </w:r>
    </w:p>
    <w:p w14:paraId="1B232787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Статья 1. Основные понятия  </w:t>
      </w:r>
    </w:p>
    <w:p w14:paraId="5B81D88C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Для целей настоящего Федерального закона применяются следующие основные понятия:</w:t>
      </w:r>
    </w:p>
    <w:p w14:paraId="53D14DB5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1) экстремистская деятельность (экстремизм):</w:t>
      </w:r>
    </w:p>
    <w:p w14:paraId="636ABB32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насильственное изменение основ конституционного строя и нарушение целостности Российской Федерации;</w:t>
      </w:r>
    </w:p>
    <w:p w14:paraId="0CBB7E4A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публичное оправдание терроризма и иная террористическая деятельность;</w:t>
      </w:r>
    </w:p>
    <w:p w14:paraId="414748D7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возбуждение социальной, расовой, национальной или религиозной розни;</w:t>
      </w:r>
    </w:p>
    <w:p w14:paraId="07DE677D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принадлежности, или отношения к религии;</w:t>
      </w:r>
    </w:p>
    <w:p w14:paraId="1725EA68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принадлежности, или отношения к религии;</w:t>
      </w:r>
    </w:p>
    <w:p w14:paraId="2DC29928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14:paraId="5BFA41CB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14:paraId="2907F88D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совершение преступлений по мотивам, указанным в </w:t>
      </w:r>
      <w:r>
        <w:fldChar w:fldCharType="begin"/>
      </w:r>
      <w:r>
        <w:instrText xml:space="preserve"> HYPERLINK "https://www.google.com/url?q=http://www.consultant.ru/document/cons_doc_LAW_10699/31577810105ef97a75f2f49154b1a1d3803ffe52/%23dst100292&amp;sa=D&amp;ust=1516461393693000&amp;usg=AFQjCNE7yOYyDCC2KkfavUvCCWNddwsXQA"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пункте "е" части первой статьи 63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Уголовного кодекса Российской Федерации;</w:t>
      </w:r>
    </w:p>
    <w:p w14:paraId="75150613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организаций;</w:t>
      </w:r>
    </w:p>
    <w:p w14:paraId="1A0DB294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14:paraId="7736697E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14:paraId="437679CA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организация и подготовка указанных деяний, а также подстрекательство к их осуществлению;</w:t>
      </w:r>
    </w:p>
    <w:p w14:paraId="6FF69A05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услуг;</w:t>
      </w:r>
    </w:p>
    <w:p w14:paraId="6731DD2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Денотатный граф</w:t>
      </w:r>
    </w:p>
    <w:p w14:paraId="0A9A66B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bdr w:val="single" w:color="000000" w:sz="2" w:space="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https://lh6.googleusercontent.com/ybnwUzPLvQyitmlfl2X07Pnf17MDCpN4RgLCg63Sb00j3UlW6OVT_IFIR1FKTwvSYd6o1bDuEM95VjZ1pgWHz9zCQ_ZJ227NBARMe6opsWhHqg4Zu-C46BgYQvduLBg6zUGts1eS_OB5fC7Xr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o:spt="1" alt="https://lh6.googleusercontent.com/ybnwUzPLvQyitmlfl2X07Pnf17MDCpN4RgLCg63Sb00j3UlW6OVT_IFIR1FKTwvSYd6o1bDuEM95VjZ1pgWHz9zCQ_ZJ227NBARMe6opsWhHqg4Zu-C46BgYQvduLBg6zUGts1eS_OB5fC7Xrw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H&#10;zJZ00gAAAAMBAAAPAAAAAAAAAAEAIAAAACIAAABkcnMvZG93bnJldi54bWxQSwECFAAUAAAACACH&#10;TuJAFGeaZZwCAADPBAAADgAAAAAAAAABACAAAAAhAQAAZHJzL2Uyb0RvYy54bWxQSwUGAAAAAAYA&#10;BgBZAQAALwY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1A4E279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Вывод.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Экстремизм (экстремистская деятельность) – это деятельность общественных и религиозных объединений, либо иных организаций, либо средств массовой информации, либо физических лиц по планированию, организации, подготовке и совершению деяний, направленных на насильственное изменение основ конституционного строя и нарушение целостности РФ; на подрыв безопасности РФ; на захват или присвоение властных полномочий; на создание незаконных вооруженных формирований, на осуществление террористической деятельности, на возбуждение расовой. национальной или религиозной розни, а также социальной розни, связанной с насилием или призывом к насилию; на унижение национального достоинства.</w:t>
      </w:r>
    </w:p>
    <w:p w14:paraId="686540C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Чем опасен экстремизм?  (опора на знания старшеклассников)</w:t>
      </w:r>
    </w:p>
    <w:p w14:paraId="6E670CA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3.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Прочитайте текст, делают на полях пометки: «V» – уже знал; «+» – новое; «– » – думал иначе; «?» – не понял, есть вопросы.  2. Заполните таблицу «Инсерт».</w:t>
      </w:r>
    </w:p>
    <w:p w14:paraId="51D7654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Ущерб, наносимый от экстремистской деятельности</w:t>
      </w:r>
    </w:p>
    <w:p w14:paraId="5840E51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Отток денежных средств у населения.</w:t>
      </w:r>
    </w:p>
    <w:p w14:paraId="03973C6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Промывание мозгов и программирование людей.</w:t>
      </w:r>
    </w:p>
    <w:p w14:paraId="76450EF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Разжигание религиозных распрей.</w:t>
      </w:r>
    </w:p>
    <w:p w14:paraId="537993B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Разжигание межнациональных распрей.</w:t>
      </w:r>
    </w:p>
    <w:p w14:paraId="024C7AF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Нарушение и ограничение Конституционных прав.</w:t>
      </w:r>
    </w:p>
    <w:p w14:paraId="1DBB7B6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 Нарушение стабильности социально экономического развития.</w:t>
      </w:r>
    </w:p>
    <w:p w14:paraId="7CB8F57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7. Повышение процента суицида.</w:t>
      </w:r>
    </w:p>
    <w:p w14:paraId="3EA20EA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 Повышение процента психиатрических заболеваний.</w:t>
      </w:r>
    </w:p>
    <w:p w14:paraId="448CB66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9. Разрушение культурно – исторических ценностей.</w:t>
      </w:r>
    </w:p>
    <w:p w14:paraId="1835425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10. Регресс общества.</w:t>
      </w:r>
    </w:p>
    <w:p w14:paraId="525B52D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11. Вмешательство в общеобразовательную систему.</w:t>
      </w:r>
    </w:p>
    <w:p w14:paraId="0A88B62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12. Вмешательство в государственное и местное самоуправление.</w:t>
      </w:r>
    </w:p>
    <w:p w14:paraId="62DFD5F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13. Распространение наркотических веществ.</w:t>
      </w:r>
    </w:p>
    <w:p w14:paraId="5CB4D25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14. Завладение имуществом граждан.</w:t>
      </w:r>
    </w:p>
    <w:p w14:paraId="40F805F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15. Погибшие или получившие ранения и увечья в результате экстремистской деятельности.</w:t>
      </w:r>
    </w:p>
    <w:p w14:paraId="7327F8D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16. Постоянно увеличивается материальный ущерб от экстремистской деятельности.</w:t>
      </w:r>
    </w:p>
    <w:p w14:paraId="18A4518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17. Мировой общественности книгами, кино- и видеофильмами зачастую прививается культура насилия, а иногда</w:t>
      </w:r>
    </w:p>
    <w:p w14:paraId="00A59A1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даже осуществляется пропаганда экстремистов, их действий и методов.</w:t>
      </w:r>
    </w:p>
    <w:p w14:paraId="3E60A87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18. Зарождение и развитие безнравственных взглядов.</w:t>
      </w:r>
    </w:p>
    <w:p w14:paraId="17C0686F">
      <w:pPr>
        <w:numPr>
          <w:ilvl w:val="0"/>
          <w:numId w:val="5"/>
        </w:numPr>
        <w:shd w:val="clear" w:color="auto" w:fill="FFFFFF"/>
        <w:spacing w:after="0" w:line="240" w:lineRule="auto"/>
        <w:ind w:left="502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Рефлексия.</w:t>
      </w:r>
    </w:p>
    <w:p w14:paraId="71545A5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1.Составление «Ментальной карты» по теме урока.</w:t>
      </w:r>
    </w:p>
    <w:p w14:paraId="490226D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2.Самооценка</w:t>
      </w:r>
    </w:p>
    <w:p w14:paraId="46101CC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Домашнее задание. Приготовить сообщения по теме «Молодежный экстремизм»</w:t>
      </w:r>
    </w:p>
    <w:p w14:paraId="45E27D2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23EDEB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430242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B05ECA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F0851D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08330A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90B1ED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CD0153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D1996C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A60BAB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5B2440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2E3F7B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D44409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D55174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E414FF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1485CC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334C0A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629813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BBD4B0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8CF710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561453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99C7D1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7B9253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01EBC0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436967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9E6F29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E0D4F8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630F12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A42090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1F07DF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08498A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40DB60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885248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8798DB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57ED17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826146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4EFE33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7F9325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08D015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2E14A1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C4D111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3BA801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3BCA2F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Самоанализ урока</w:t>
      </w:r>
    </w:p>
    <w:p w14:paraId="0FA2953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Тема урока.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Что такое экстремизм?</w:t>
      </w:r>
    </w:p>
    <w:p w14:paraId="1A6EF02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Для урока задана триединая цель, составные части которой логически взаимосвязаны между собой:</w:t>
      </w:r>
    </w:p>
    <w:p w14:paraId="7ABA1B4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         Образовательная:</w:t>
      </w:r>
      <w:r>
        <w:rPr>
          <w:rFonts w:ascii="Times New Roman" w:hAnsi="Times New Roman" w:eastAsia="Times New Roman" w:cs="Times New Roman"/>
          <w:color w:val="606615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сформировать понятие «экстремизм»;</w:t>
      </w:r>
    </w:p>
    <w:p w14:paraId="294EC58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         Развивающая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формированию навыки смыслового чтения и самостоятельной работы посредством технологии развития критического мышления;  </w:t>
      </w:r>
    </w:p>
    <w:p w14:paraId="337B828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         Воспитательная: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воспитывать непримиримость к насилию.</w:t>
      </w:r>
    </w:p>
    <w:p w14:paraId="6EC5B96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Вид урока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открытие нового знания</w:t>
      </w:r>
    </w:p>
    <w:p w14:paraId="1D7902E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Урок построен в соответствии с требованиями технологии развития критического мышления. Заявленная структура занятия рациональна для достижения основных целей урока. В ней выделяется 3 этапа, которые логически взаимосвязаны между собой и являются способами достижения заданной на урок цели.</w:t>
      </w:r>
    </w:p>
    <w:p w14:paraId="4B1587A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1.Вызов</w:t>
      </w:r>
    </w:p>
    <w:p w14:paraId="0F3AED4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2.Осмысление</w:t>
      </w:r>
    </w:p>
    <w:p w14:paraId="3A5FAEC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3.Рефлексия</w:t>
      </w:r>
    </w:p>
    <w:p w14:paraId="6F5CAB5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Задачи «вызова»: актуализировать имеющиеся знания, умения и навыки в связи с изучаемым материалом; побудить познавательный интерес к изучаемому материалу; помочь самостоятельно определять направление в изучении темы.</w:t>
      </w:r>
    </w:p>
    <w:p w14:paraId="26AE73F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Задачи «осмысления»: создать условия для активного восприятия изучаемого материала; соотнести имеющиеся знания с новыми.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B45753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Задачи «рефлексии»: осуществить творческую переработку, интерпретацию изученной информации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eastAsia="ru-RU"/>
        </w:rPr>
        <w:t>. </w:t>
      </w:r>
    </w:p>
    <w:p w14:paraId="717C81E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Была организована работа по развитию критического мышления учащихся:</w:t>
      </w:r>
    </w:p>
    <w:p w14:paraId="1497A04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«Ключевые слова».</w:t>
      </w:r>
    </w:p>
    <w:p w14:paraId="06AE3DF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Составление денотатного графа</w:t>
      </w:r>
    </w:p>
    <w:p w14:paraId="2A0FD9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Инсерт</w:t>
      </w:r>
    </w:p>
    <w:p w14:paraId="5A185CB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Самооценка</w:t>
      </w:r>
    </w:p>
    <w:p w14:paraId="0F73DD9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Задания подбирались в соответствии с возрастными особенностями обучающихся и уровнем их подготовки.</w:t>
      </w:r>
    </w:p>
    <w:p w14:paraId="786F308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Для данного урока были выбраны следующие формы организации работы: коллективная, групповая (в парах) работа, индивидуальная</w:t>
      </w:r>
    </w:p>
    <w:p w14:paraId="6BB65E5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Средства обучения: раздаточный материал, компьютер, презентация</w:t>
      </w:r>
    </w:p>
    <w:p w14:paraId="13B838C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  Психологическая атмосфера на уроке: доброжелательная, обучающиеся работали в силу своих возможностей.</w:t>
      </w:r>
    </w:p>
    <w:p w14:paraId="4F112E7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Урок построен с учетом межпредметных связей: ОБЗР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обществознание.</w:t>
      </w:r>
    </w:p>
    <w:p w14:paraId="4AA481E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  На уроке выполнялся гигиенический режим</w:t>
      </w:r>
    </w:p>
    <w:p w14:paraId="2EBCCF8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5C2F1962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22588D"/>
    <w:multiLevelType w:val="multilevel"/>
    <w:tmpl w:val="0722588D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6475669"/>
    <w:multiLevelType w:val="multilevel"/>
    <w:tmpl w:val="1647566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50A0665"/>
    <w:multiLevelType w:val="multilevel"/>
    <w:tmpl w:val="350A0665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6BC64AF"/>
    <w:multiLevelType w:val="multilevel"/>
    <w:tmpl w:val="46BC64A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C046063"/>
    <w:multiLevelType w:val="multilevel"/>
    <w:tmpl w:val="5C04606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646A7013"/>
    <w:multiLevelType w:val="multilevel"/>
    <w:tmpl w:val="646A701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72"/>
    <w:rsid w:val="002005DC"/>
    <w:rsid w:val="003063F4"/>
    <w:rsid w:val="00451B72"/>
    <w:rsid w:val="00654F77"/>
    <w:rsid w:val="00732081"/>
    <w:rsid w:val="00CA27E0"/>
    <w:rsid w:val="00CC55C4"/>
    <w:rsid w:val="00D516EC"/>
    <w:rsid w:val="00D840A7"/>
    <w:rsid w:val="2667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1215</Words>
  <Characters>6932</Characters>
  <Lines>57</Lines>
  <Paragraphs>16</Paragraphs>
  <TotalTime>4</TotalTime>
  <ScaleCrop>false</ScaleCrop>
  <LinksUpToDate>false</LinksUpToDate>
  <CharactersWithSpaces>8131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2020-02-03T10:11:00Z</dcterms:created>
  <dc:creator>User</dc:creator>
  <cp:lastModifiedBy>admin</cp:lastModifiedBy>
  <dcterms:modified xsi:type="dcterms:W3CDTF">2026-01-23T11:36:20Z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BCEB10AE58D843F7ACDF0E61B84CA47E_12</vt:lpwstr>
  </property>
</Properties>
</file>